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B721FC" w:rsidRDefault="00B721FC" w:rsidP="00B721FC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B721FC">
      <w:pPr>
        <w:pStyle w:val="Corpotesto"/>
        <w:spacing w:before="7"/>
      </w:pPr>
    </w:p>
    <w:p w:rsidR="00B721FC" w:rsidRDefault="00B721FC" w:rsidP="00B721FC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B721FC">
      <w:pPr>
        <w:ind w:left="284" w:right="118" w:firstLine="3"/>
        <w:jc w:val="center"/>
        <w:rPr>
          <w:i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r>
        <w:rPr>
          <w:i/>
          <w:color w:val="006464"/>
        </w:rPr>
        <w:t>Next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06B9E" w:rsidRDefault="00B06B9E" w:rsidP="00B06B9E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797F43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797F43" w:rsidRDefault="00797F43" w:rsidP="00B06B9E">
      <w:pPr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LABORATORIO DI PERCUSSIONI</w:t>
      </w:r>
    </w:p>
    <w:p w:rsidR="00B721FC" w:rsidRDefault="00B721FC" w:rsidP="00B721FC">
      <w:pPr>
        <w:pStyle w:val="Corpotesto"/>
        <w:spacing w:before="8"/>
        <w:rPr>
          <w:b/>
          <w:sz w:val="23"/>
        </w:rPr>
      </w:pPr>
    </w:p>
    <w:p w:rsidR="00646F92" w:rsidRDefault="00B721FC" w:rsidP="00646F92">
      <w:pPr>
        <w:pStyle w:val="Titolo1"/>
        <w:ind w:right="550"/>
        <w:jc w:val="right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>
        <w:t>d</w:t>
      </w:r>
      <w:r w:rsidR="00B721FC">
        <w:t>ell’Istituto Comprensivo</w:t>
      </w:r>
      <w:r w:rsidR="00B721FC">
        <w:rPr>
          <w:spacing w:val="-57"/>
        </w:rPr>
        <w:t xml:space="preserve"> </w:t>
      </w:r>
      <w:r w:rsidR="00B721FC">
        <w:t>“Pietro</w:t>
      </w:r>
      <w:r w:rsidR="00B721FC">
        <w:rPr>
          <w:spacing w:val="-2"/>
        </w:rPr>
        <w:t xml:space="preserve"> </w:t>
      </w:r>
      <w:r w:rsidR="00B721FC">
        <w:t>Visconti”</w:t>
      </w:r>
    </w:p>
    <w:p w:rsidR="00B721FC" w:rsidRDefault="00B721FC" w:rsidP="00646F92">
      <w:pPr>
        <w:ind w:left="7613"/>
        <w:jc w:val="center"/>
      </w:pPr>
      <w:r>
        <w:t>di</w:t>
      </w:r>
      <w:r>
        <w:rPr>
          <w:spacing w:val="-2"/>
        </w:rPr>
        <w:t xml:space="preserve"> </w:t>
      </w:r>
      <w:r>
        <w:t>Ogliastro</w:t>
      </w:r>
      <w:r>
        <w:rPr>
          <w:spacing w:val="-1"/>
        </w:rPr>
        <w:t xml:space="preserve"> </w:t>
      </w:r>
      <w:r>
        <w:t>Cilento</w:t>
      </w:r>
    </w:p>
    <w:p w:rsidR="00B721FC" w:rsidRDefault="00B721FC" w:rsidP="00646F92">
      <w:pPr>
        <w:pStyle w:val="Titolo1"/>
        <w:ind w:left="8514"/>
      </w:pPr>
      <w:r>
        <w:t>Propria</w:t>
      </w:r>
      <w:r>
        <w:rPr>
          <w:spacing w:val="-1"/>
        </w:rPr>
        <w:t xml:space="preserve"> </w:t>
      </w:r>
      <w:r>
        <w:t>Sede</w:t>
      </w:r>
    </w:p>
    <w:p w:rsidR="00B721FC" w:rsidRDefault="00B721FC" w:rsidP="00646F92">
      <w:pPr>
        <w:pStyle w:val="Corpotesto"/>
        <w:spacing w:before="1"/>
        <w:jc w:val="right"/>
        <w:rPr>
          <w:sz w:val="27"/>
        </w:rPr>
      </w:pPr>
    </w:p>
    <w:p w:rsidR="00B721FC" w:rsidRDefault="00B721FC" w:rsidP="00B721FC">
      <w:pPr>
        <w:pStyle w:val="Titolo2"/>
        <w:ind w:right="36"/>
      </w:pPr>
      <w:r>
        <w:rPr>
          <w:color w:val="2C5E99"/>
        </w:rPr>
        <w:t>DOMANDA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PARTECIPAZIONE</w:t>
      </w:r>
      <w:r>
        <w:rPr>
          <w:color w:val="2C5E99"/>
          <w:spacing w:val="-6"/>
        </w:rPr>
        <w:t xml:space="preserve"> </w:t>
      </w:r>
      <w:r>
        <w:rPr>
          <w:color w:val="2C5E99"/>
        </w:rPr>
        <w:t>PER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LA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SELEZIONE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ESPERTO</w:t>
      </w:r>
      <w:r>
        <w:rPr>
          <w:color w:val="2C5E99"/>
          <w:spacing w:val="52"/>
        </w:rPr>
        <w:t xml:space="preserve"> </w:t>
      </w:r>
      <w:r>
        <w:rPr>
          <w:color w:val="2C5E99"/>
        </w:rPr>
        <w:t>INTERNO</w:t>
      </w:r>
    </w:p>
    <w:p w:rsidR="00B721FC" w:rsidRDefault="00B721FC" w:rsidP="00B721FC">
      <w:pPr>
        <w:pStyle w:val="Corpotesto"/>
        <w:spacing w:before="8"/>
        <w:rPr>
          <w:b/>
          <w:sz w:val="18"/>
        </w:rPr>
      </w:pPr>
    </w:p>
    <w:p w:rsidR="00B721FC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residente 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  <w:r>
        <w:t>Tel.</w:t>
      </w:r>
      <w:r>
        <w:tab/>
        <w:t>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@.........</w:t>
      </w:r>
      <w:r>
        <w:rPr>
          <w:u w:val="single"/>
        </w:rPr>
        <w:tab/>
      </w:r>
      <w:r>
        <w:t>Cod.</w:t>
      </w:r>
      <w:r>
        <w:tab/>
        <w:t>Fiscale</w:t>
      </w:r>
    </w:p>
    <w:p w:rsidR="00B721FC" w:rsidRDefault="00B721FC" w:rsidP="00B721FC">
      <w:pPr>
        <w:pStyle w:val="Corpotesto"/>
        <w:tabs>
          <w:tab w:val="left" w:pos="3881"/>
          <w:tab w:val="left" w:pos="9454"/>
        </w:tabs>
        <w:spacing w:before="28"/>
        <w:ind w:left="2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spacing w:before="3"/>
        <w:rPr>
          <w:sz w:val="26"/>
        </w:rPr>
      </w:pPr>
    </w:p>
    <w:p w:rsidR="00B721FC" w:rsidRPr="00CF00CC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CF00CC">
        <w:rPr>
          <w:b/>
        </w:rPr>
        <w:t>C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H</w:t>
      </w:r>
      <w:r w:rsidRPr="00CF00CC">
        <w:rPr>
          <w:b/>
          <w:spacing w:val="1"/>
        </w:rPr>
        <w:t xml:space="preserve"> </w:t>
      </w:r>
      <w:r w:rsidRPr="00CF00CC">
        <w:rPr>
          <w:b/>
        </w:rPr>
        <w:t>I</w:t>
      </w:r>
      <w:r w:rsidRPr="00CF00CC">
        <w:rPr>
          <w:b/>
          <w:spacing w:val="-3"/>
        </w:rPr>
        <w:t xml:space="preserve"> </w:t>
      </w:r>
      <w:r w:rsidRPr="00CF00CC">
        <w:rPr>
          <w:b/>
        </w:rPr>
        <w:t>E D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E</w:t>
      </w:r>
    </w:p>
    <w:p w:rsidR="00B721FC" w:rsidRDefault="00B721FC" w:rsidP="00B06B9E">
      <w:pPr>
        <w:spacing w:before="2" w:line="360" w:lineRule="auto"/>
        <w:ind w:right="38"/>
        <w:jc w:val="both"/>
      </w:pP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ammesso/a</w:t>
      </w:r>
      <w:r w:rsidRPr="00B06B9E">
        <w:rPr>
          <w:spacing w:val="-1"/>
        </w:rPr>
        <w:t xml:space="preserve"> </w:t>
      </w:r>
      <w:r w:rsidRPr="00B06B9E">
        <w:t>alla</w:t>
      </w:r>
      <w:r w:rsidRPr="00B06B9E">
        <w:rPr>
          <w:spacing w:val="-3"/>
        </w:rPr>
        <w:t xml:space="preserve"> </w:t>
      </w:r>
      <w:r w:rsidRPr="00B06B9E">
        <w:t>procedura</w:t>
      </w:r>
      <w:r w:rsidRPr="00B06B9E">
        <w:rPr>
          <w:spacing w:val="-2"/>
        </w:rPr>
        <w:t xml:space="preserve"> </w:t>
      </w:r>
      <w:r w:rsidRPr="00B06B9E">
        <w:t>di selezione</w:t>
      </w:r>
      <w:r w:rsidRPr="00B06B9E">
        <w:rPr>
          <w:spacing w:val="-2"/>
        </w:rPr>
        <w:t xml:space="preserve"> </w:t>
      </w:r>
      <w:r w:rsidRPr="00B06B9E">
        <w:t>per</w:t>
      </w:r>
      <w:r w:rsidRPr="00B06B9E">
        <w:rPr>
          <w:spacing w:val="-1"/>
        </w:rPr>
        <w:t xml:space="preserve"> </w:t>
      </w:r>
      <w:r w:rsidRPr="00B06B9E">
        <w:t>la realizzazion</w:t>
      </w:r>
      <w:r w:rsidR="00BA36C0" w:rsidRPr="00B06B9E">
        <w:t>e delle attività di cui ai fondi</w:t>
      </w:r>
      <w:r w:rsidRPr="00B06B9E">
        <w:t xml:space="preserve"> PNRR per il contra</w:t>
      </w:r>
      <w:r w:rsidR="00CF00CC">
        <w:t>sto alla dispersione scolastica:</w:t>
      </w:r>
    </w:p>
    <w:p w:rsidR="00CF00CC" w:rsidRDefault="00CF00CC" w:rsidP="00CF00CC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 xml:space="preserve">LABORATORIO DI </w:t>
      </w:r>
      <w:r w:rsidR="00797F43">
        <w:t>PERCUSSIONI – I EDIZIONE (20 ORE)</w:t>
      </w:r>
    </w:p>
    <w:p w:rsidR="00CF00CC" w:rsidRDefault="00CF00CC" w:rsidP="00CF00CC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 xml:space="preserve">LABORATORIO DI </w:t>
      </w:r>
      <w:r w:rsidR="00797F43">
        <w:t>PERCUSSIONI – II EDIZIONE (20 ORE)</w:t>
      </w:r>
    </w:p>
    <w:p w:rsidR="00CF00CC" w:rsidRPr="00CF00CC" w:rsidRDefault="00CF00CC" w:rsidP="00CF00CC">
      <w:pPr>
        <w:pStyle w:val="Paragrafoelenco"/>
        <w:rPr>
          <w:i/>
          <w:sz w:val="18"/>
          <w:szCs w:val="18"/>
        </w:rPr>
      </w:pPr>
      <w:r w:rsidRPr="00CF00CC">
        <w:rPr>
          <w:i/>
          <w:sz w:val="18"/>
          <w:szCs w:val="18"/>
        </w:rPr>
        <w:t>(barrare la voce che interessa)</w:t>
      </w:r>
    </w:p>
    <w:p w:rsidR="00CF00CC" w:rsidRDefault="00CF00CC" w:rsidP="00CF00CC">
      <w:pPr>
        <w:pStyle w:val="Corpotesto"/>
        <w:spacing w:before="5" w:line="360" w:lineRule="auto"/>
        <w:ind w:left="720"/>
        <w:rPr>
          <w:sz w:val="22"/>
          <w:szCs w:val="22"/>
        </w:rPr>
      </w:pPr>
    </w:p>
    <w:p w:rsidR="00CF00CC" w:rsidRPr="00B06B9E" w:rsidRDefault="00CF00CC" w:rsidP="00CF00CC">
      <w:pPr>
        <w:pStyle w:val="Paragrafoelenco"/>
        <w:spacing w:before="2" w:line="360" w:lineRule="auto"/>
        <w:ind w:right="38"/>
        <w:jc w:val="both"/>
      </w:pPr>
    </w:p>
    <w:p w:rsidR="00B06B9E" w:rsidRPr="00B06B9E" w:rsidRDefault="00B06B9E" w:rsidP="00B06B9E">
      <w:pPr>
        <w:spacing w:line="360" w:lineRule="auto"/>
        <w:ind w:right="18"/>
        <w:jc w:val="center"/>
        <w:rPr>
          <w:b/>
        </w:rPr>
      </w:pPr>
      <w:r w:rsidRPr="00B06B9E">
        <w:rPr>
          <w:b/>
          <w:color w:val="2C5E9A"/>
        </w:rPr>
        <w:t>ATT-784-Percorsi</w:t>
      </w:r>
      <w:r w:rsidRPr="00B06B9E">
        <w:rPr>
          <w:b/>
          <w:color w:val="2C5E9A"/>
          <w:spacing w:val="-4"/>
        </w:rPr>
        <w:t xml:space="preserve"> </w:t>
      </w:r>
      <w:r w:rsidRPr="00B06B9E">
        <w:rPr>
          <w:b/>
          <w:color w:val="2C5E9A"/>
        </w:rPr>
        <w:t>formativi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e</w:t>
      </w:r>
      <w:r w:rsidRPr="00B06B9E">
        <w:rPr>
          <w:b/>
          <w:color w:val="2C5E9A"/>
          <w:spacing w:val="-7"/>
        </w:rPr>
        <w:t xml:space="preserve"> </w:t>
      </w:r>
      <w:r w:rsidRPr="00B06B9E">
        <w:rPr>
          <w:b/>
          <w:color w:val="2C5E9A"/>
        </w:rPr>
        <w:t>laboratoriali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co -</w:t>
      </w:r>
      <w:r w:rsidRPr="00B06B9E">
        <w:rPr>
          <w:b/>
          <w:color w:val="2C5E9A"/>
          <w:spacing w:val="-5"/>
        </w:rPr>
        <w:t xml:space="preserve"> </w:t>
      </w:r>
      <w:r w:rsidRPr="00B06B9E">
        <w:rPr>
          <w:b/>
          <w:color w:val="2C5E9A"/>
        </w:rPr>
        <w:t>curriculari</w:t>
      </w:r>
    </w:p>
    <w:p w:rsidR="00B721FC" w:rsidRPr="00B06B9E" w:rsidRDefault="00B721FC" w:rsidP="00B06B9E">
      <w:pPr>
        <w:spacing w:before="2" w:line="360" w:lineRule="auto"/>
        <w:ind w:right="38"/>
        <w:jc w:val="center"/>
        <w:rPr>
          <w:b/>
        </w:rPr>
      </w:pPr>
    </w:p>
    <w:p w:rsidR="00B721FC" w:rsidRDefault="00B721FC" w:rsidP="00B06B9E">
      <w:pPr>
        <w:spacing w:line="360" w:lineRule="auto"/>
        <w:ind w:left="100"/>
      </w:pPr>
      <w:r w:rsidRPr="00B06B9E">
        <w:t>Il/la</w:t>
      </w:r>
      <w:r w:rsidRPr="00B06B9E">
        <w:rPr>
          <w:spacing w:val="-3"/>
        </w:rPr>
        <w:t xml:space="preserve"> </w:t>
      </w:r>
      <w:r w:rsidRPr="00B06B9E">
        <w:t>sottoscritto/a</w:t>
      </w:r>
      <w:r w:rsidRPr="00B06B9E">
        <w:rPr>
          <w:spacing w:val="-2"/>
        </w:rPr>
        <w:t xml:space="preserve"> </w:t>
      </w:r>
      <w:r w:rsidRPr="00B06B9E">
        <w:t>dichiara</w:t>
      </w:r>
      <w:r w:rsidRPr="00B06B9E">
        <w:rPr>
          <w:spacing w:val="-4"/>
        </w:rPr>
        <w:t xml:space="preserve"> </w:t>
      </w: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in</w:t>
      </w:r>
      <w:r w:rsidRPr="00B06B9E">
        <w:rPr>
          <w:spacing w:val="-2"/>
        </w:rPr>
        <w:t xml:space="preserve"> </w:t>
      </w:r>
      <w:r w:rsidRPr="00B06B9E">
        <w:t>possesso</w:t>
      </w:r>
      <w:r w:rsidRPr="00B06B9E">
        <w:rPr>
          <w:spacing w:val="-2"/>
        </w:rPr>
        <w:t xml:space="preserve"> </w:t>
      </w:r>
      <w:r w:rsidRPr="00B06B9E">
        <w:t>dei</w:t>
      </w:r>
      <w:r w:rsidRPr="00B06B9E">
        <w:rPr>
          <w:spacing w:val="2"/>
        </w:rPr>
        <w:t xml:space="preserve"> </w:t>
      </w:r>
      <w:r w:rsidRPr="00B06B9E">
        <w:rPr>
          <w:b/>
        </w:rPr>
        <w:t>requisiti</w:t>
      </w:r>
      <w:r w:rsidRPr="00B06B9E">
        <w:rPr>
          <w:b/>
          <w:spacing w:val="48"/>
        </w:rPr>
        <w:t xml:space="preserve"> </w:t>
      </w:r>
      <w:r w:rsidRPr="00B06B9E">
        <w:rPr>
          <w:b/>
        </w:rPr>
        <w:t>di</w:t>
      </w:r>
      <w:r w:rsidRPr="00B06B9E">
        <w:rPr>
          <w:b/>
          <w:spacing w:val="-2"/>
        </w:rPr>
        <w:t xml:space="preserve"> </w:t>
      </w:r>
      <w:r w:rsidRPr="00B06B9E">
        <w:rPr>
          <w:b/>
        </w:rPr>
        <w:t>ammissione</w:t>
      </w:r>
      <w:r w:rsidRPr="00B06B9E">
        <w:rPr>
          <w:b/>
          <w:spacing w:val="-1"/>
        </w:rPr>
        <w:t xml:space="preserve"> </w:t>
      </w:r>
      <w:r w:rsidRPr="00B06B9E">
        <w:t>previsti,</w:t>
      </w:r>
      <w:r w:rsidRPr="00B06B9E">
        <w:rPr>
          <w:spacing w:val="-2"/>
        </w:rPr>
        <w:t xml:space="preserve"> </w:t>
      </w:r>
      <w:r w:rsidRPr="00B06B9E">
        <w:t>ossia:</w:t>
      </w:r>
    </w:p>
    <w:p w:rsidR="00B06B9E" w:rsidRPr="00B06B9E" w:rsidRDefault="00B06B9E" w:rsidP="00B06B9E">
      <w:pPr>
        <w:spacing w:line="360" w:lineRule="auto"/>
        <w:ind w:left="100"/>
      </w:pPr>
    </w:p>
    <w:p w:rsidR="00B06B9E" w:rsidRDefault="00B06B9E" w:rsidP="00B06B9E">
      <w:pPr>
        <w:pStyle w:val="Corpotesto"/>
        <w:widowControl w:val="0"/>
        <w:numPr>
          <w:ilvl w:val="0"/>
          <w:numId w:val="13"/>
        </w:numPr>
        <w:autoSpaceDE w:val="0"/>
        <w:autoSpaceDN w:val="0"/>
        <w:spacing w:before="10" w:after="0" w:line="360" w:lineRule="auto"/>
        <w:ind w:right="175"/>
        <w:jc w:val="both"/>
        <w:rPr>
          <w:iCs/>
        </w:rPr>
      </w:pPr>
      <w:r w:rsidRPr="00B06B9E">
        <w:rPr>
          <w:iCs/>
        </w:rPr>
        <w:t>Possesso di Diploma di Conservatorio</w:t>
      </w:r>
      <w:r w:rsidR="00797F43">
        <w:rPr>
          <w:iCs/>
        </w:rPr>
        <w:t xml:space="preserve"> vecchio ordinamento;</w:t>
      </w:r>
    </w:p>
    <w:p w:rsidR="00797F43" w:rsidRPr="00B06B9E" w:rsidRDefault="00797F43" w:rsidP="00797F43">
      <w:pPr>
        <w:pStyle w:val="Corpotesto"/>
        <w:widowControl w:val="0"/>
        <w:autoSpaceDE w:val="0"/>
        <w:autoSpaceDN w:val="0"/>
        <w:spacing w:before="10" w:after="0" w:line="360" w:lineRule="auto"/>
        <w:ind w:left="1080" w:right="175"/>
        <w:jc w:val="both"/>
        <w:rPr>
          <w:iCs/>
        </w:rPr>
      </w:pPr>
      <w:r>
        <w:rPr>
          <w:iCs/>
        </w:rPr>
        <w:t>OPPURE</w:t>
      </w:r>
    </w:p>
    <w:p w:rsidR="00B06B9E" w:rsidRPr="00B06B9E" w:rsidRDefault="00B06B9E" w:rsidP="00B06B9E">
      <w:pPr>
        <w:pStyle w:val="Corpotesto"/>
        <w:widowControl w:val="0"/>
        <w:numPr>
          <w:ilvl w:val="0"/>
          <w:numId w:val="13"/>
        </w:numPr>
        <w:autoSpaceDE w:val="0"/>
        <w:autoSpaceDN w:val="0"/>
        <w:spacing w:before="10" w:after="0" w:line="360" w:lineRule="auto"/>
        <w:ind w:right="175"/>
        <w:jc w:val="both"/>
        <w:rPr>
          <w:iCs/>
        </w:rPr>
      </w:pPr>
      <w:r w:rsidRPr="00B06B9E">
        <w:rPr>
          <w:iCs/>
        </w:rPr>
        <w:t>Possesso di laurea di II livello;</w:t>
      </w:r>
      <w:r>
        <w:rPr>
          <w:iCs/>
        </w:rPr>
        <w:t xml:space="preserve"> </w:t>
      </w:r>
    </w:p>
    <w:p w:rsidR="00B721FC" w:rsidRPr="00B06B9E" w:rsidRDefault="00B06B9E" w:rsidP="00B721FC">
      <w:pPr>
        <w:rPr>
          <w:i/>
          <w:sz w:val="18"/>
          <w:szCs w:val="18"/>
        </w:rPr>
      </w:pPr>
      <w:r w:rsidRPr="00B06B9E">
        <w:rPr>
          <w:i/>
          <w:sz w:val="18"/>
          <w:szCs w:val="18"/>
        </w:rPr>
        <w:t>(barrare la voce che interessa)</w:t>
      </w:r>
    </w:p>
    <w:p w:rsidR="00B721FC" w:rsidRDefault="00B721FC" w:rsidP="00B721FC">
      <w:pPr>
        <w:pStyle w:val="Corpotesto"/>
        <w:spacing w:before="5" w:line="360" w:lineRule="auto"/>
        <w:rPr>
          <w:sz w:val="22"/>
          <w:szCs w:val="22"/>
        </w:rPr>
      </w:pPr>
    </w:p>
    <w:p w:rsidR="00B06B9E" w:rsidRPr="00B06B9E" w:rsidRDefault="00B06B9E" w:rsidP="00B721FC">
      <w:pPr>
        <w:pStyle w:val="Corpotesto"/>
        <w:spacing w:before="5" w:line="360" w:lineRule="auto"/>
        <w:rPr>
          <w:szCs w:val="22"/>
        </w:rPr>
      </w:pPr>
      <w:r>
        <w:rPr>
          <w:szCs w:val="22"/>
        </w:rPr>
        <w:t>Dichiara inoltre di attribuirsi i seguenti punteggi in relazione ai titoli e alle esperienze professionali maturati:</w:t>
      </w: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4382"/>
        <w:gridCol w:w="1933"/>
      </w:tblGrid>
      <w:tr w:rsidR="00B06B9E" w:rsidRPr="00B06B9E" w:rsidTr="00B06B9E">
        <w:trPr>
          <w:cantSplit/>
          <w:trHeight w:val="492"/>
          <w:tblHeader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Punteggi e ulteriori titoli valutabili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Tabella di valutazione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punti</w:t>
            </w: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 w:rsidRPr="00B06B9E">
              <w:t>Diploma di conservatorio di I livello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4 per votazione pari a 6/10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5 per votazione pari a 7/10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6 per votazione pari a 8/10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7 per votazione pari a 9/10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8 per votazione pari a  10/10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9 per votazione uguale a 10/10 con lode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 w:rsidRPr="00B06B9E">
              <w:t>Laurea di II livello (o diploma vecchio ordinamento con diploma di scuola secondaria di II grado)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10 per votazione pari a 6/10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12 per votazione pari a 7/10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14 per votazione pari a 8/10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16 per votazione pari a 9/10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18 per votazione pari a  10/10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rPr>
                <w:bCs/>
              </w:rPr>
            </w:pPr>
            <w:r w:rsidRPr="00B06B9E">
              <w:t>Punti 20 per votazione uguale a 10/10 con lode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lastRenderedPageBreak/>
              <w:t>Master di I livello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>Master conseguito presso Conservatori in Italia o all’estero (durata minima di un anno)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  <w:r w:rsidRPr="00B06B9E">
              <w:t>Punti 1 per ogni master fino ad un massimo di 5 punti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>Master di II livello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>Master conseguito presso Conservatori in Italia o all’estero (durata minima di un anno)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  <w:r w:rsidRPr="00B06B9E">
              <w:t>Punti 2 per ogni master fino ad un massimo di 5 punti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 xml:space="preserve">Pregresse documentate esperienze in docenza  di strumento musicale presso Istituzioni scolastiche 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  <w:r w:rsidRPr="00B06B9E">
              <w:t>Pu</w:t>
            </w:r>
            <w:r w:rsidR="00797F43">
              <w:t xml:space="preserve">nti 1 per ogni mese di docenza </w:t>
            </w:r>
            <w:bookmarkStart w:id="0" w:name="_GoBack"/>
            <w:bookmarkEnd w:id="0"/>
            <w:r w:rsidRPr="00B06B9E">
              <w:t>o frazioni superiori a 15 giorni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</w:p>
        </w:tc>
        <w:tc>
          <w:tcPr>
            <w:tcW w:w="2290" w:type="pct"/>
            <w:vAlign w:val="center"/>
          </w:tcPr>
          <w:p w:rsidR="00B06B9E" w:rsidRPr="00646F92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rPr>
                <w:b/>
                <w:u w:val="single"/>
              </w:rPr>
            </w:pPr>
            <w:r w:rsidRPr="00646F92">
              <w:rPr>
                <w:b/>
                <w:u w:val="single"/>
              </w:rPr>
              <w:t>TOTALE</w:t>
            </w:r>
            <w:r w:rsidR="00646F92" w:rsidRPr="00646F92">
              <w:rPr>
                <w:b/>
                <w:u w:val="single"/>
              </w:rPr>
              <w:t xml:space="preserve"> PUNTEGGIO: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dichiara,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inoltre</w:t>
      </w:r>
    </w:p>
    <w:p w:rsidR="00B721FC" w:rsidRDefault="00B721FC" w:rsidP="00B721FC">
      <w:pPr>
        <w:pStyle w:val="Corpotesto"/>
        <w:spacing w:before="7"/>
        <w:rPr>
          <w:rFonts w:ascii="Palatino Linotype"/>
          <w:b/>
          <w:sz w:val="21"/>
        </w:rPr>
      </w:pPr>
    </w:p>
    <w:p w:rsidR="00B721FC" w:rsidRDefault="00B721FC" w:rsidP="00B721FC">
      <w:pPr>
        <w:pStyle w:val="Corpotesto"/>
        <w:spacing w:line="276" w:lineRule="auto"/>
        <w:ind w:left="743" w:right="136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aver preso visione dell’avviso di reclutamento e di essere a conoscenza che le dichiarazioni dei requisiti,</w:t>
      </w:r>
      <w:r>
        <w:rPr>
          <w:spacing w:val="1"/>
        </w:rPr>
        <w:t xml:space="preserve"> </w:t>
      </w:r>
      <w:r>
        <w:t>qualità e titoli riportati nella domanda e nel curriculum vitae allegato sono soggette alle disposizioni del Testo</w:t>
      </w:r>
      <w:r>
        <w:rPr>
          <w:spacing w:val="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in materia di 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-1"/>
        </w:rPr>
        <w:t xml:space="preserve"> </w:t>
      </w:r>
      <w:r>
        <w:t>con 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445.</w:t>
      </w:r>
    </w:p>
    <w:p w:rsidR="00B721FC" w:rsidRDefault="00B721FC" w:rsidP="00B721FC">
      <w:pPr>
        <w:pStyle w:val="Corpotesto"/>
        <w:spacing w:before="4"/>
        <w:rPr>
          <w:sz w:val="25"/>
        </w:rPr>
      </w:pPr>
    </w:p>
    <w:p w:rsidR="00B721FC" w:rsidRDefault="00B721FC" w:rsidP="00B721FC">
      <w:pPr>
        <w:pStyle w:val="Corpotesto"/>
        <w:spacing w:line="276" w:lineRule="auto"/>
        <w:ind w:left="743" w:right="14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non avere rapporti professionali di natura diversa rispetto a quelli oggetto del presente Protocollo con 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 con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 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familiari;</w:t>
      </w:r>
    </w:p>
    <w:p w:rsidR="00B721FC" w:rsidRDefault="00B721FC" w:rsidP="00B721FC">
      <w:pPr>
        <w:pStyle w:val="Corpotesto"/>
      </w:pPr>
    </w:p>
    <w:p w:rsidR="00B721FC" w:rsidRDefault="00B721FC" w:rsidP="00B721FC">
      <w:pPr>
        <w:pStyle w:val="Corpotesto"/>
        <w:spacing w:line="276" w:lineRule="auto"/>
        <w:ind w:left="743" w:right="13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impegnarsi, per tutta la durata dell’incarico, di stabilire rapporti professionali di natura diversa rispetto a</w:t>
      </w:r>
      <w:r>
        <w:rPr>
          <w:spacing w:val="1"/>
        </w:rPr>
        <w:t xml:space="preserve"> </w:t>
      </w:r>
      <w:r>
        <w:t>quelli oggetto del presente Protocollo con il personale scolastico e con gli studenti, e loro familiari, delle</w:t>
      </w:r>
      <w:r>
        <w:rPr>
          <w:spacing w:val="1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 nelle</w:t>
      </w:r>
      <w:r>
        <w:rPr>
          <w:spacing w:val="-2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prestano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supporto psicologico;</w:t>
      </w:r>
    </w:p>
    <w:p w:rsidR="00B721FC" w:rsidRDefault="00B721FC" w:rsidP="00B721FC">
      <w:pPr>
        <w:pStyle w:val="Corpotesto"/>
        <w:spacing w:before="1"/>
      </w:pPr>
    </w:p>
    <w:p w:rsidR="00B721FC" w:rsidRDefault="00B721FC" w:rsidP="00B721FC">
      <w:pPr>
        <w:pStyle w:val="Corpotesto"/>
        <w:spacing w:line="276" w:lineRule="auto"/>
        <w:ind w:left="743" w:right="143" w:hanging="361"/>
        <w:jc w:val="both"/>
      </w:pPr>
      <w:r>
        <w:rPr>
          <w:rFonts w:ascii="Webdings" w:hAnsi="Webdings"/>
        </w:rPr>
        <w:lastRenderedPageBreak/>
        <w:t></w:t>
      </w:r>
      <w:r>
        <w:rPr>
          <w:spacing w:val="1"/>
        </w:rPr>
        <w:t xml:space="preserve"> </w:t>
      </w:r>
      <w:r>
        <w:t>Di esprimere il 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 autocertificazione in relazione alle finalità istituzionali o ad attività ad essa strumentali .al sensi del D.</w:t>
      </w:r>
      <w:r>
        <w:rPr>
          <w:spacing w:val="-52"/>
        </w:rPr>
        <w:t xml:space="preserve"> </w:t>
      </w:r>
      <w:r>
        <w:t>lvo</w:t>
      </w:r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 punteggi riportati 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valutazione.</w:t>
      </w:r>
    </w:p>
    <w:p w:rsidR="00B721FC" w:rsidRDefault="00B721FC" w:rsidP="00B721FC">
      <w:pPr>
        <w:pStyle w:val="Corpotesto"/>
        <w:spacing w:before="11"/>
        <w:rPr>
          <w:sz w:val="21"/>
        </w:rPr>
      </w:pPr>
    </w:p>
    <w:p w:rsidR="00B721FC" w:rsidRPr="00B721FC" w:rsidRDefault="00B721FC" w:rsidP="00B721FC">
      <w:pPr>
        <w:pStyle w:val="Corpotesto"/>
        <w:ind w:left="383"/>
      </w:pPr>
      <w:r>
        <w:rPr>
          <w:rFonts w:ascii="Webdings" w:hAnsi="Webdings"/>
        </w:rPr>
        <w:t></w:t>
      </w:r>
      <w:r>
        <w:rPr>
          <w:spacing w:val="2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documentabili</w:t>
      </w:r>
    </w:p>
    <w:p w:rsidR="00B721FC" w:rsidRDefault="00B721FC" w:rsidP="00B721FC"/>
    <w:p w:rsidR="00B721FC" w:rsidRDefault="00B721FC" w:rsidP="00B721FC">
      <w:pPr>
        <w:tabs>
          <w:tab w:val="left" w:pos="6975"/>
        </w:tabs>
        <w:rPr>
          <w:sz w:val="25"/>
        </w:rPr>
      </w:pPr>
      <w:r>
        <w:tab/>
      </w:r>
    </w:p>
    <w:p w:rsidR="00B721FC" w:rsidRPr="00BD1935" w:rsidRDefault="00B721FC" w:rsidP="00BD1935">
      <w:pPr>
        <w:pStyle w:val="Corpotesto"/>
        <w:spacing w:before="72" w:line="278" w:lineRule="auto"/>
        <w:ind w:left="743" w:hanging="361"/>
      </w:pPr>
      <w:r>
        <w:rPr>
          <w:rFonts w:ascii="Webdings" w:hAnsi="Webdings"/>
        </w:rPr>
        <w:t></w:t>
      </w:r>
      <w:r>
        <w:rPr>
          <w:spacing w:val="28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documentazione</w:t>
      </w:r>
      <w:r>
        <w:rPr>
          <w:spacing w:val="6"/>
        </w:rPr>
        <w:t xml:space="preserve"> </w:t>
      </w:r>
      <w:r>
        <w:t>presentata</w:t>
      </w:r>
      <w:r>
        <w:rPr>
          <w:spacing w:val="4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originali, che</w:t>
      </w:r>
      <w:r>
        <w:rPr>
          <w:spacing w:val="-3"/>
        </w:rPr>
        <w:t xml:space="preserve"> </w:t>
      </w:r>
      <w:r>
        <w:t>saranno presentati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B721FC">
      <w:headerReference w:type="default" r:id="rId8"/>
      <w:footerReference w:type="even" r:id="rId9"/>
      <w:footerReference w:type="default" r:id="rId10"/>
      <w:pgSz w:w="11906" w:h="16838" w:code="9"/>
      <w:pgMar w:top="127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C7" w:rsidRPr="00285EDD" w:rsidRDefault="00071AC7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071AC7" w:rsidRPr="00285EDD" w:rsidRDefault="00071AC7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797F43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C7" w:rsidRPr="00285EDD" w:rsidRDefault="00071AC7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071AC7" w:rsidRPr="00285EDD" w:rsidRDefault="00071AC7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W w:w="10374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1E0" w:firstRow="1" w:lastRow="1" w:firstColumn="1" w:lastColumn="1" w:noHBand="0" w:noVBand="0"/>
    </w:tblPr>
    <w:tblGrid>
      <w:gridCol w:w="10374"/>
    </w:tblGrid>
    <w:tr w:rsidR="00BD1935" w:rsidRPr="00D86FDA" w:rsidTr="00602955">
      <w:trPr>
        <w:trHeight w:val="2964"/>
      </w:trPr>
      <w:tc>
        <w:tcPr>
          <w:tcW w:w="10374" w:type="dxa"/>
          <w:shd w:val="clear" w:color="auto" w:fill="auto"/>
        </w:tcPr>
        <w:p w:rsidR="00BD1935" w:rsidRPr="00F32AE9" w:rsidRDefault="00BD1935" w:rsidP="00BD1935">
          <w:pPr>
            <w:spacing w:before="120"/>
            <w:jc w:val="center"/>
            <w:rPr>
              <w:rFonts w:ascii="Palace Script MT" w:hAnsi="Palace Script MT"/>
              <w:bCs/>
              <w:sz w:val="72"/>
              <w:szCs w:val="44"/>
            </w:rPr>
          </w:pPr>
          <w:r>
            <w:rPr>
              <w:b/>
              <w:bCs/>
              <w:noProof/>
              <w:sz w:val="18"/>
              <w:szCs w:val="17"/>
            </w:rPr>
            <w:drawing>
              <wp:inline distT="0" distB="0" distL="0" distR="0" wp14:anchorId="38F87D6B" wp14:editId="2FF052D4">
                <wp:extent cx="1304925" cy="581025"/>
                <wp:effectExtent l="19050" t="0" r="9525" b="0"/>
                <wp:docPr id="1" name="Immagine 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rFonts w:ascii="Palace Script MT" w:hAnsi="Palace Script MT"/>
              <w:bCs/>
              <w:sz w:val="56"/>
              <w:szCs w:val="44"/>
            </w:rPr>
          </w:pP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Ministero dell’Istruzione e del M</w:t>
          </w:r>
          <w:r w:rsidRPr="00C1330D"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erit</w:t>
          </w: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o</w:t>
          </w:r>
          <w:r>
            <w:rPr>
              <w:rFonts w:ascii="Palace Script MT" w:hAnsi="Palace Script MT"/>
              <w:bCs/>
              <w:noProof/>
              <w:sz w:val="56"/>
              <w:szCs w:val="44"/>
            </w:rPr>
            <w:drawing>
              <wp:inline distT="0" distB="0" distL="0" distR="0" wp14:anchorId="31A66A81" wp14:editId="5850A862">
                <wp:extent cx="3743325" cy="62865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b/>
              <w:bCs/>
              <w:sz w:val="8"/>
              <w:szCs w:val="15"/>
            </w:rPr>
          </w:pPr>
          <w:r>
            <w:rPr>
              <w:b/>
              <w:bCs/>
              <w:noProof/>
              <w:sz w:val="16"/>
              <w:szCs w:val="1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4748530</wp:posOffset>
                    </wp:positionH>
                    <wp:positionV relativeFrom="paragraph">
                      <wp:posOffset>-9525</wp:posOffset>
                    </wp:positionV>
                    <wp:extent cx="1745615" cy="160020"/>
                    <wp:effectExtent l="5080" t="0" r="40005" b="3048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745615" cy="16002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1935" w:rsidRPr="00BA36C0" w:rsidRDefault="00BD1935" w:rsidP="00BD193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6C0">
                                  <w:rPr>
                                    <w:i/>
                                    <w:iCs/>
                                    <w:color w:val="336699"/>
                                    <w:sz w:val="16"/>
                                    <w:szCs w:val="1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AUT. 152 - Ogliastro Cilento (SA)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BD1935" w:rsidRPr="00BA36C0" w:rsidRDefault="00BD1935" w:rsidP="00BD193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A36C0">
                            <w:rPr>
                              <w:i/>
                              <w:iCs/>
                              <w:color w:val="336699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AUT. 152 - Ogliastro Cilento (SA)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67B043E6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1AC7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97F43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6C6DA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DE27-EE87-4F70-9C3C-9A7C3195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2</cp:revision>
  <cp:lastPrinted>2022-12-14T10:44:00Z</cp:lastPrinted>
  <dcterms:created xsi:type="dcterms:W3CDTF">2023-11-07T09:30:00Z</dcterms:created>
  <dcterms:modified xsi:type="dcterms:W3CDTF">2023-11-07T09:30:00Z</dcterms:modified>
</cp:coreProperties>
</file>